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A41" w:rsidRPr="00D85A41" w:rsidRDefault="00D85A41" w:rsidP="00D85A41">
      <w:pPr>
        <w:widowControl/>
        <w:spacing w:before="100" w:beforeAutospacing="1" w:after="100" w:afterAutospacing="1"/>
        <w:jc w:val="left"/>
        <w:outlineLvl w:val="0"/>
        <w:rPr>
          <w:rFonts w:ascii="宋体" w:eastAsia="宋体" w:hAnsi="宋体" w:cs="宋体"/>
          <w:b/>
          <w:bCs/>
          <w:kern w:val="36"/>
          <w:sz w:val="48"/>
          <w:szCs w:val="48"/>
        </w:rPr>
      </w:pPr>
      <w:r w:rsidRPr="00D85A41">
        <w:rPr>
          <w:rFonts w:ascii="宋体" w:eastAsia="宋体" w:hAnsi="宋体" w:cs="宋体"/>
          <w:b/>
          <w:bCs/>
          <w:kern w:val="36"/>
          <w:sz w:val="48"/>
          <w:szCs w:val="48"/>
        </w:rPr>
        <w:t>西南财经大学研究生中期考核实施办法</w:t>
      </w:r>
    </w:p>
    <w:tbl>
      <w:tblPr>
        <w:tblW w:w="5000" w:type="pct"/>
        <w:tblCellSpacing w:w="15" w:type="dxa"/>
        <w:tblCellMar>
          <w:top w:w="15" w:type="dxa"/>
          <w:left w:w="15" w:type="dxa"/>
          <w:bottom w:w="15" w:type="dxa"/>
          <w:right w:w="15" w:type="dxa"/>
        </w:tblCellMar>
        <w:tblLook w:val="04A0"/>
      </w:tblPr>
      <w:tblGrid>
        <w:gridCol w:w="8396"/>
      </w:tblGrid>
      <w:tr w:rsidR="00D85A41" w:rsidRPr="00D85A41" w:rsidTr="00D85A41">
        <w:trPr>
          <w:tblCellSpacing w:w="15" w:type="dxa"/>
        </w:trPr>
        <w:tc>
          <w:tcPr>
            <w:tcW w:w="0" w:type="auto"/>
            <w:vAlign w:val="center"/>
            <w:hideMark/>
          </w:tcPr>
          <w:p w:rsidR="00D85A41" w:rsidRPr="00D85A41" w:rsidRDefault="00D85A41" w:rsidP="00D85A41">
            <w:pPr>
              <w:widowControl/>
              <w:jc w:val="center"/>
              <w:rPr>
                <w:rFonts w:ascii="宋体" w:eastAsia="宋体" w:hAnsi="宋体" w:cs="宋体"/>
                <w:kern w:val="0"/>
                <w:sz w:val="24"/>
                <w:szCs w:val="24"/>
              </w:rPr>
            </w:pPr>
          </w:p>
        </w:tc>
      </w:tr>
    </w:tbl>
    <w:p w:rsidR="00D85A41" w:rsidRPr="00D85A41" w:rsidRDefault="00D85A41" w:rsidP="00D85A41">
      <w:pPr>
        <w:widowControl/>
        <w:spacing w:before="100" w:beforeAutospacing="1" w:after="100" w:afterAutospacing="1"/>
        <w:jc w:val="center"/>
        <w:rPr>
          <w:rFonts w:ascii="宋体" w:eastAsia="宋体" w:hAnsi="宋体" w:cs="宋体"/>
          <w:kern w:val="0"/>
          <w:sz w:val="24"/>
          <w:szCs w:val="24"/>
        </w:rPr>
      </w:pPr>
      <w:r w:rsidRPr="00D85A41">
        <w:rPr>
          <w:rFonts w:ascii="宋体" w:eastAsia="宋体" w:hAnsi="宋体" w:cs="宋体"/>
          <w:kern w:val="0"/>
          <w:sz w:val="24"/>
          <w:szCs w:val="24"/>
        </w:rPr>
        <w:t>（ </w:t>
      </w:r>
      <w:r w:rsidRPr="00D85A41">
        <w:rPr>
          <w:rFonts w:ascii="宋体" w:eastAsia="宋体" w:hAnsi="宋体" w:cs="宋体"/>
          <w:b/>
          <w:bCs/>
          <w:kern w:val="0"/>
          <w:sz w:val="24"/>
          <w:szCs w:val="24"/>
        </w:rPr>
        <w:t>1998年制订、2011年第五次修订）</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     为保证研究生的质量培养，有利于优秀人才的成长，加强研究生培养的过程管理，特制定本办法。</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一、考核目的</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中期考核是通过对研究生掌握本学科基本知识以及科研能力进行评价，以考察其是否具备进入下一阶段学习的能力。</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二、考核时间与对象</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      我校在读的博、硕士生均须参加中期考核，在第三学期末或者第四学期进行。</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三、组织领导</w:t>
      </w:r>
    </w:p>
    <w:p w:rsidR="00D85A41" w:rsidRPr="00D85A41" w:rsidRDefault="00D85A41" w:rsidP="00D85A41">
      <w:pPr>
        <w:widowControl/>
        <w:spacing w:before="100" w:beforeAutospacing="1" w:after="100" w:afterAutospacing="1"/>
        <w:ind w:left="840"/>
        <w:jc w:val="left"/>
        <w:rPr>
          <w:rFonts w:ascii="宋体" w:eastAsia="宋体" w:hAnsi="宋体" w:cs="宋体"/>
          <w:kern w:val="0"/>
          <w:sz w:val="24"/>
          <w:szCs w:val="24"/>
        </w:rPr>
      </w:pPr>
      <w:r w:rsidRPr="00D85A41">
        <w:rPr>
          <w:rFonts w:ascii="宋体" w:eastAsia="宋体" w:hAnsi="宋体" w:cs="宋体"/>
          <w:kern w:val="0"/>
          <w:sz w:val="24"/>
          <w:szCs w:val="24"/>
        </w:rPr>
        <w:t>1、研究生院负责中期考核工作的管理、协调与监督；</w:t>
      </w:r>
    </w:p>
    <w:p w:rsidR="00D85A41" w:rsidRPr="00D85A41" w:rsidRDefault="00D85A41" w:rsidP="00D85A41">
      <w:pPr>
        <w:widowControl/>
        <w:spacing w:before="100" w:beforeAutospacing="1" w:after="100" w:afterAutospacing="1"/>
        <w:ind w:left="840"/>
        <w:jc w:val="left"/>
        <w:rPr>
          <w:rFonts w:ascii="宋体" w:eastAsia="宋体" w:hAnsi="宋体" w:cs="宋体"/>
          <w:kern w:val="0"/>
          <w:sz w:val="24"/>
          <w:szCs w:val="24"/>
        </w:rPr>
      </w:pPr>
      <w:r w:rsidRPr="00D85A41">
        <w:rPr>
          <w:rFonts w:ascii="宋体" w:eastAsia="宋体" w:hAnsi="宋体" w:cs="宋体"/>
          <w:kern w:val="0"/>
          <w:sz w:val="24"/>
          <w:szCs w:val="24"/>
        </w:rPr>
        <w:t>2、各学院（中心）负责具体组织研究生中期考核工作。成立研究生中期考核小组（其中，博士生中期考核小组应以博士指导小组为主），考核小组由三至五人组成，设组长一人，秘书一人。</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四、中期考核的主要内容</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1.思想素质</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2.课程学习情况</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3.科研能力</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4.文献阅读能力</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五、考核程序</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1、研究生进行自我鉴定，填写中期考核表。</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    2、由导师对学生的自我鉴定作出评价。</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3、研究生向考核小组进行陈述学习及科研情况。</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lastRenderedPageBreak/>
        <w:t>4、考核小组提问。</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5、考核小组对学生进行评价，提出考核意见，作出学生是否进入下一阶段培养的决定。</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     6、各学院（中心）在考核结束后将考核结果送交研究生院。</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六、考核结论及处理</w:t>
      </w:r>
    </w:p>
    <w:p w:rsidR="00D85A41" w:rsidRPr="00D85A41" w:rsidRDefault="00D85A41" w:rsidP="00D85A41">
      <w:pPr>
        <w:widowControl/>
        <w:spacing w:before="100" w:beforeAutospacing="1" w:after="100" w:afterAutospacing="1"/>
        <w:ind w:left="840"/>
        <w:jc w:val="left"/>
        <w:rPr>
          <w:rFonts w:ascii="宋体" w:eastAsia="宋体" w:hAnsi="宋体" w:cs="宋体"/>
          <w:kern w:val="0"/>
          <w:sz w:val="24"/>
          <w:szCs w:val="24"/>
        </w:rPr>
      </w:pPr>
      <w:r w:rsidRPr="00D85A41">
        <w:rPr>
          <w:rFonts w:ascii="宋体" w:eastAsia="宋体" w:hAnsi="宋体" w:cs="宋体"/>
          <w:kern w:val="0"/>
          <w:sz w:val="24"/>
          <w:szCs w:val="24"/>
        </w:rPr>
        <w:t>1、资格考试合格者可进入下一阶段学习，并参加第二阶段考核，合格者进入下一阶段培养；</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2、凡有下列情况之一者，不得进入学位论文工作阶段，并根据研究生学籍管理办法的有关规定酌情处理:</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(1) 资格考试不合格者；</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 (2) 未按规定修满相应的学分；</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(3) 课程成绩合格，但科研能力很差，不宜继续培养者；</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（4）有其他原因，不宜继续培养者。</w:t>
      </w:r>
    </w:p>
    <w:p w:rsidR="00D85A41" w:rsidRPr="00D85A41" w:rsidRDefault="00D85A41" w:rsidP="00D85A41">
      <w:pPr>
        <w:widowControl/>
        <w:spacing w:before="100" w:beforeAutospacing="1" w:after="100" w:afterAutospacing="1"/>
        <w:jc w:val="left"/>
        <w:rPr>
          <w:rFonts w:ascii="宋体" w:eastAsia="宋体" w:hAnsi="宋体" w:cs="宋体"/>
          <w:kern w:val="0"/>
          <w:sz w:val="24"/>
          <w:szCs w:val="24"/>
        </w:rPr>
      </w:pPr>
      <w:r w:rsidRPr="00D85A41">
        <w:rPr>
          <w:rFonts w:ascii="宋体" w:eastAsia="宋体" w:hAnsi="宋体" w:cs="宋体"/>
          <w:kern w:val="0"/>
          <w:sz w:val="24"/>
          <w:szCs w:val="24"/>
        </w:rPr>
        <w:t>七、附则</w:t>
      </w:r>
    </w:p>
    <w:p w:rsidR="00D85A41" w:rsidRPr="00D85A41" w:rsidRDefault="00D85A41" w:rsidP="00D85A41">
      <w:pPr>
        <w:widowControl/>
        <w:spacing w:before="100" w:beforeAutospacing="1" w:after="100" w:afterAutospacing="1"/>
        <w:ind w:left="840"/>
        <w:jc w:val="left"/>
        <w:rPr>
          <w:rFonts w:ascii="宋体" w:eastAsia="宋体" w:hAnsi="宋体" w:cs="宋体"/>
          <w:kern w:val="0"/>
          <w:sz w:val="24"/>
          <w:szCs w:val="24"/>
        </w:rPr>
      </w:pPr>
      <w:r w:rsidRPr="00D85A41">
        <w:rPr>
          <w:rFonts w:ascii="宋体" w:eastAsia="宋体" w:hAnsi="宋体" w:cs="宋体"/>
          <w:kern w:val="0"/>
          <w:sz w:val="24"/>
          <w:szCs w:val="24"/>
        </w:rPr>
        <w:t>1、本办法从2011级研究生开始实行。</w:t>
      </w:r>
    </w:p>
    <w:p w:rsidR="00D85A41" w:rsidRPr="00D85A41" w:rsidRDefault="00D85A41" w:rsidP="00D85A41">
      <w:pPr>
        <w:widowControl/>
        <w:spacing w:before="100" w:beforeAutospacing="1" w:after="100" w:afterAutospacing="1"/>
        <w:ind w:left="840"/>
        <w:jc w:val="left"/>
        <w:rPr>
          <w:rFonts w:ascii="宋体" w:eastAsia="宋体" w:hAnsi="宋体" w:cs="宋体"/>
          <w:kern w:val="0"/>
          <w:sz w:val="24"/>
          <w:szCs w:val="24"/>
        </w:rPr>
      </w:pPr>
      <w:r w:rsidRPr="00D85A41">
        <w:rPr>
          <w:rFonts w:ascii="宋体" w:eastAsia="宋体" w:hAnsi="宋体" w:cs="宋体"/>
          <w:kern w:val="0"/>
          <w:sz w:val="24"/>
          <w:szCs w:val="24"/>
        </w:rPr>
        <w:t>2、本实施办法的有关实施细则由研究生院负责制定，并对本实施办法进行解释。</w:t>
      </w:r>
    </w:p>
    <w:p w:rsidR="00D85A41" w:rsidRPr="00D85A41" w:rsidRDefault="00D85A41" w:rsidP="00D85A41">
      <w:pPr>
        <w:widowControl/>
        <w:spacing w:before="100" w:beforeAutospacing="1" w:after="100" w:afterAutospacing="1"/>
        <w:jc w:val="right"/>
        <w:rPr>
          <w:rFonts w:ascii="宋体" w:eastAsia="宋体" w:hAnsi="宋体" w:cs="宋体"/>
          <w:kern w:val="0"/>
          <w:sz w:val="24"/>
          <w:szCs w:val="24"/>
        </w:rPr>
      </w:pPr>
      <w:r w:rsidRPr="00D85A41">
        <w:rPr>
          <w:rFonts w:ascii="宋体" w:eastAsia="宋体" w:hAnsi="宋体" w:cs="宋体"/>
          <w:kern w:val="0"/>
          <w:sz w:val="24"/>
          <w:szCs w:val="24"/>
        </w:rPr>
        <w:t> </w:t>
      </w:r>
    </w:p>
    <w:p w:rsidR="00D85A41" w:rsidRPr="00D85A41" w:rsidRDefault="00D85A41" w:rsidP="00D85A41">
      <w:pPr>
        <w:widowControl/>
        <w:spacing w:before="100" w:beforeAutospacing="1" w:after="100" w:afterAutospacing="1"/>
        <w:jc w:val="right"/>
        <w:rPr>
          <w:rFonts w:ascii="宋体" w:eastAsia="宋体" w:hAnsi="宋体" w:cs="宋体"/>
          <w:kern w:val="0"/>
          <w:sz w:val="24"/>
          <w:szCs w:val="24"/>
        </w:rPr>
      </w:pPr>
      <w:r w:rsidRPr="00D85A41">
        <w:rPr>
          <w:rFonts w:ascii="宋体" w:eastAsia="宋体" w:hAnsi="宋体" w:cs="宋体"/>
          <w:kern w:val="0"/>
          <w:sz w:val="24"/>
          <w:szCs w:val="24"/>
        </w:rPr>
        <w:t>      二0一一年五月</w:t>
      </w:r>
    </w:p>
    <w:tbl>
      <w:tblPr>
        <w:tblpPr w:leftFromText="36" w:rightFromText="36" w:vertAnchor="text"/>
        <w:tblW w:w="2500" w:type="pct"/>
        <w:tblCellSpacing w:w="15" w:type="dxa"/>
        <w:tblCellMar>
          <w:top w:w="15" w:type="dxa"/>
          <w:left w:w="15" w:type="dxa"/>
          <w:bottom w:w="15" w:type="dxa"/>
          <w:right w:w="15" w:type="dxa"/>
        </w:tblCellMar>
        <w:tblLook w:val="04A0"/>
      </w:tblPr>
      <w:tblGrid>
        <w:gridCol w:w="1405"/>
        <w:gridCol w:w="1389"/>
        <w:gridCol w:w="1404"/>
      </w:tblGrid>
      <w:tr w:rsidR="00D85A41" w:rsidRPr="00D85A41" w:rsidTr="00D85A41">
        <w:trPr>
          <w:trHeight w:val="396"/>
          <w:tblCellSpacing w:w="15" w:type="dxa"/>
        </w:trPr>
        <w:tc>
          <w:tcPr>
            <w:tcW w:w="0" w:type="auto"/>
            <w:vAlign w:val="center"/>
            <w:hideMark/>
          </w:tcPr>
          <w:p w:rsidR="00D85A41" w:rsidRPr="00D85A41" w:rsidRDefault="00D85A41" w:rsidP="00D85A41">
            <w:pPr>
              <w:widowControl/>
              <w:jc w:val="right"/>
              <w:rPr>
                <w:rFonts w:ascii="宋体" w:eastAsia="宋体" w:hAnsi="宋体" w:cs="宋体"/>
                <w:kern w:val="0"/>
                <w:sz w:val="24"/>
                <w:szCs w:val="24"/>
              </w:rPr>
            </w:pPr>
          </w:p>
        </w:tc>
        <w:tc>
          <w:tcPr>
            <w:tcW w:w="0" w:type="auto"/>
            <w:vAlign w:val="center"/>
            <w:hideMark/>
          </w:tcPr>
          <w:p w:rsidR="00D85A41" w:rsidRPr="00D85A41" w:rsidRDefault="00D85A41" w:rsidP="00D85A41">
            <w:pPr>
              <w:widowControl/>
              <w:jc w:val="right"/>
              <w:rPr>
                <w:rFonts w:ascii="宋体" w:eastAsia="宋体" w:hAnsi="宋体" w:cs="宋体"/>
                <w:kern w:val="0"/>
                <w:sz w:val="24"/>
                <w:szCs w:val="24"/>
              </w:rPr>
            </w:pPr>
          </w:p>
        </w:tc>
        <w:tc>
          <w:tcPr>
            <w:tcW w:w="0" w:type="auto"/>
            <w:vAlign w:val="center"/>
            <w:hideMark/>
          </w:tcPr>
          <w:p w:rsidR="00D85A41" w:rsidRPr="00D85A41" w:rsidRDefault="00D85A41" w:rsidP="00D85A41">
            <w:pPr>
              <w:widowControl/>
              <w:jc w:val="right"/>
              <w:rPr>
                <w:rFonts w:ascii="宋体" w:eastAsia="宋体" w:hAnsi="宋体" w:cs="宋体"/>
                <w:kern w:val="0"/>
                <w:sz w:val="24"/>
                <w:szCs w:val="24"/>
              </w:rPr>
            </w:pPr>
          </w:p>
        </w:tc>
      </w:tr>
    </w:tbl>
    <w:p w:rsidR="00F76298" w:rsidRDefault="00F76298"/>
    <w:sectPr w:rsidR="00F7629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76298" w:rsidRDefault="00F76298" w:rsidP="00D85A41">
      <w:r>
        <w:separator/>
      </w:r>
    </w:p>
  </w:endnote>
  <w:endnote w:type="continuationSeparator" w:id="1">
    <w:p w:rsidR="00F76298" w:rsidRDefault="00F76298" w:rsidP="00D85A4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76298" w:rsidRDefault="00F76298" w:rsidP="00D85A41">
      <w:r>
        <w:separator/>
      </w:r>
    </w:p>
  </w:footnote>
  <w:footnote w:type="continuationSeparator" w:id="1">
    <w:p w:rsidR="00F76298" w:rsidRDefault="00F76298" w:rsidP="00D85A4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85A41"/>
    <w:rsid w:val="00D85A41"/>
    <w:rsid w:val="00F7629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D85A4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85A4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85A41"/>
    <w:rPr>
      <w:sz w:val="18"/>
      <w:szCs w:val="18"/>
    </w:rPr>
  </w:style>
  <w:style w:type="paragraph" w:styleId="a4">
    <w:name w:val="footer"/>
    <w:basedOn w:val="a"/>
    <w:link w:val="Char0"/>
    <w:uiPriority w:val="99"/>
    <w:semiHidden/>
    <w:unhideWhenUsed/>
    <w:rsid w:val="00D85A4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85A41"/>
    <w:rPr>
      <w:sz w:val="18"/>
      <w:szCs w:val="18"/>
    </w:rPr>
  </w:style>
  <w:style w:type="character" w:customStyle="1" w:styleId="1Char">
    <w:name w:val="标题 1 Char"/>
    <w:basedOn w:val="a0"/>
    <w:link w:val="1"/>
    <w:uiPriority w:val="9"/>
    <w:rsid w:val="00D85A41"/>
    <w:rPr>
      <w:rFonts w:ascii="宋体" w:eastAsia="宋体" w:hAnsi="宋体" w:cs="宋体"/>
      <w:b/>
      <w:bCs/>
      <w:kern w:val="36"/>
      <w:sz w:val="48"/>
      <w:szCs w:val="48"/>
    </w:rPr>
  </w:style>
  <w:style w:type="paragraph" w:styleId="a5">
    <w:name w:val="Normal (Web)"/>
    <w:basedOn w:val="a"/>
    <w:uiPriority w:val="99"/>
    <w:semiHidden/>
    <w:unhideWhenUsed/>
    <w:rsid w:val="00D85A41"/>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85A41"/>
    <w:rPr>
      <w:b/>
      <w:bCs/>
    </w:rPr>
  </w:style>
</w:styles>
</file>

<file path=word/webSettings.xml><?xml version="1.0" encoding="utf-8"?>
<w:webSettings xmlns:r="http://schemas.openxmlformats.org/officeDocument/2006/relationships" xmlns:w="http://schemas.openxmlformats.org/wordprocessingml/2006/main">
  <w:divs>
    <w:div w:id="553858195">
      <w:bodyDiv w:val="1"/>
      <w:marLeft w:val="0"/>
      <w:marRight w:val="0"/>
      <w:marTop w:val="0"/>
      <w:marBottom w:val="0"/>
      <w:divBdr>
        <w:top w:val="none" w:sz="0" w:space="0" w:color="auto"/>
        <w:left w:val="none" w:sz="0" w:space="0" w:color="auto"/>
        <w:bottom w:val="none" w:sz="0" w:space="0" w:color="auto"/>
        <w:right w:val="none" w:sz="0" w:space="0" w:color="auto"/>
      </w:divBdr>
      <w:divsChild>
        <w:div w:id="1512985116">
          <w:marLeft w:val="0"/>
          <w:marRight w:val="0"/>
          <w:marTop w:val="0"/>
          <w:marBottom w:val="0"/>
          <w:divBdr>
            <w:top w:val="none" w:sz="0" w:space="0" w:color="auto"/>
            <w:left w:val="none" w:sz="0" w:space="0" w:color="auto"/>
            <w:bottom w:val="none" w:sz="0" w:space="0" w:color="auto"/>
            <w:right w:val="none" w:sz="0" w:space="0" w:color="auto"/>
          </w:divBdr>
          <w:divsChild>
            <w:div w:id="548876811">
              <w:marLeft w:val="0"/>
              <w:marRight w:val="0"/>
              <w:marTop w:val="0"/>
              <w:marBottom w:val="0"/>
              <w:divBdr>
                <w:top w:val="none" w:sz="0" w:space="0" w:color="auto"/>
                <w:left w:val="none" w:sz="0" w:space="0" w:color="auto"/>
                <w:bottom w:val="none" w:sz="0" w:space="0" w:color="auto"/>
                <w:right w:val="none" w:sz="0" w:space="0" w:color="auto"/>
              </w:divBdr>
              <w:divsChild>
                <w:div w:id="1749888958">
                  <w:marLeft w:val="0"/>
                  <w:marRight w:val="0"/>
                  <w:marTop w:val="0"/>
                  <w:marBottom w:val="0"/>
                  <w:divBdr>
                    <w:top w:val="none" w:sz="0" w:space="0" w:color="auto"/>
                    <w:left w:val="none" w:sz="0" w:space="0" w:color="auto"/>
                    <w:bottom w:val="none" w:sz="0" w:space="0" w:color="auto"/>
                    <w:right w:val="none" w:sz="0" w:space="0" w:color="auto"/>
                  </w:divBdr>
                  <w:divsChild>
                    <w:div w:id="1861897718">
                      <w:marLeft w:val="0"/>
                      <w:marRight w:val="0"/>
                      <w:marTop w:val="0"/>
                      <w:marBottom w:val="0"/>
                      <w:divBdr>
                        <w:top w:val="none" w:sz="0" w:space="0" w:color="auto"/>
                        <w:left w:val="none" w:sz="0" w:space="0" w:color="auto"/>
                        <w:bottom w:val="none" w:sz="0" w:space="0" w:color="auto"/>
                        <w:right w:val="none" w:sz="0" w:space="0" w:color="auto"/>
                      </w:divBdr>
                      <w:divsChild>
                        <w:div w:id="627975700">
                          <w:marLeft w:val="0"/>
                          <w:marRight w:val="0"/>
                          <w:marTop w:val="0"/>
                          <w:marBottom w:val="0"/>
                          <w:divBdr>
                            <w:top w:val="none" w:sz="0" w:space="0" w:color="auto"/>
                            <w:left w:val="none" w:sz="0" w:space="0" w:color="auto"/>
                            <w:bottom w:val="none" w:sz="0" w:space="0" w:color="auto"/>
                            <w:right w:val="none" w:sz="0" w:space="0" w:color="auto"/>
                          </w:divBdr>
                          <w:divsChild>
                            <w:div w:id="108314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116</Words>
  <Characters>664</Characters>
  <Application>Microsoft Office Word</Application>
  <DocSecurity>0</DocSecurity>
  <Lines>5</Lines>
  <Paragraphs>1</Paragraphs>
  <ScaleCrop>false</ScaleCrop>
  <Company/>
  <LinksUpToDate>false</LinksUpToDate>
  <CharactersWithSpaces>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杨长虹</dc:creator>
  <cp:keywords/>
  <dc:description/>
  <cp:lastModifiedBy>杨长虹</cp:lastModifiedBy>
  <cp:revision>2</cp:revision>
  <dcterms:created xsi:type="dcterms:W3CDTF">2016-03-31T08:13:00Z</dcterms:created>
  <dcterms:modified xsi:type="dcterms:W3CDTF">2016-03-31T08:13:00Z</dcterms:modified>
</cp:coreProperties>
</file>